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EFA18" w14:textId="77777777" w:rsidR="00766D41" w:rsidRPr="00707B73" w:rsidRDefault="00250BBC" w:rsidP="00707B73">
      <w:pPr>
        <w:pStyle w:val="Kop2"/>
        <w:rPr>
          <w:b/>
        </w:rPr>
      </w:pPr>
      <w:proofErr w:type="spellStart"/>
      <w:r w:rsidRPr="00707B73">
        <w:rPr>
          <w:b/>
        </w:rPr>
        <w:t>German</w:t>
      </w:r>
      <w:proofErr w:type="spellEnd"/>
      <w:r w:rsidRPr="00707B73">
        <w:rPr>
          <w:b/>
        </w:rPr>
        <w:t xml:space="preserve"> Tank </w:t>
      </w:r>
      <w:proofErr w:type="spellStart"/>
      <w:r w:rsidRPr="00707B73">
        <w:rPr>
          <w:b/>
        </w:rPr>
        <w:t>Problem</w:t>
      </w:r>
      <w:proofErr w:type="spellEnd"/>
    </w:p>
    <w:p w14:paraId="6E1D1C9E" w14:textId="57ABDA39" w:rsidR="00250BBC" w:rsidRPr="00250BBC" w:rsidRDefault="00250BBC" w:rsidP="00250BBC">
      <w:r w:rsidRPr="00250BBC">
        <w:rPr>
          <w:b/>
          <w:bCs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DED92DD" wp14:editId="6E27F2FC">
            <wp:simplePos x="0" y="0"/>
            <wp:positionH relativeFrom="column">
              <wp:posOffset>3724910</wp:posOffset>
            </wp:positionH>
            <wp:positionV relativeFrom="paragraph">
              <wp:posOffset>59055</wp:posOffset>
            </wp:positionV>
            <wp:extent cx="2190115" cy="1592580"/>
            <wp:effectExtent l="0" t="0" r="0" b="7620"/>
            <wp:wrapSquare wrapText="bothSides"/>
            <wp:docPr id="2" name="Afbeelding 2" descr="panzer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panzer III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BBC">
        <w:rPr>
          <w:b/>
          <w:bCs/>
        </w:rPr>
        <w:t>Begin 1943</w:t>
      </w:r>
      <w:r w:rsidRPr="00250BBC">
        <w:t xml:space="preserve">: </w:t>
      </w:r>
      <w:r w:rsidR="00707B73">
        <w:t xml:space="preserve">de </w:t>
      </w:r>
      <w:proofErr w:type="spellStart"/>
      <w:r w:rsidRPr="00250BBC">
        <w:t>Economic</w:t>
      </w:r>
      <w:proofErr w:type="spellEnd"/>
      <w:r w:rsidRPr="00250BBC">
        <w:t xml:space="preserve"> </w:t>
      </w:r>
      <w:proofErr w:type="spellStart"/>
      <w:r w:rsidRPr="00250BBC">
        <w:t>Warfare</w:t>
      </w:r>
      <w:proofErr w:type="spellEnd"/>
      <w:r w:rsidRPr="00250BBC">
        <w:t xml:space="preserve"> </w:t>
      </w:r>
      <w:proofErr w:type="spellStart"/>
      <w:r w:rsidRPr="00250BBC">
        <w:t>Division</w:t>
      </w:r>
      <w:proofErr w:type="spellEnd"/>
      <w:r w:rsidRPr="00250BBC">
        <w:t xml:space="preserve"> van de Amerikaanse ambassade in Londen begint een samenwerking met het Britse </w:t>
      </w:r>
      <w:proofErr w:type="spellStart"/>
      <w:r w:rsidRPr="00250BBC">
        <w:t>Ministry</w:t>
      </w:r>
      <w:proofErr w:type="spellEnd"/>
      <w:r w:rsidRPr="00250BBC">
        <w:t xml:space="preserve"> of </w:t>
      </w:r>
      <w:proofErr w:type="spellStart"/>
      <w:r w:rsidRPr="00250BBC">
        <w:t>Economic</w:t>
      </w:r>
      <w:proofErr w:type="spellEnd"/>
      <w:r w:rsidRPr="00250BBC">
        <w:t xml:space="preserve"> </w:t>
      </w:r>
      <w:proofErr w:type="spellStart"/>
      <w:r w:rsidRPr="00250BBC">
        <w:t>Warfare</w:t>
      </w:r>
      <w:proofErr w:type="spellEnd"/>
      <w:r w:rsidRPr="00250BBC">
        <w:t xml:space="preserve"> waarbij men merktekens en serienummers analyseert op buitgemaakt Duits oorlogsmateriaal </w:t>
      </w:r>
    </w:p>
    <w:p w14:paraId="6DDFD88D" w14:textId="77777777" w:rsidR="00250BBC" w:rsidRPr="00250BBC" w:rsidRDefault="00250BBC" w:rsidP="00250BBC">
      <w:r w:rsidRPr="00250BBC">
        <w:rPr>
          <w:b/>
          <w:bCs/>
        </w:rPr>
        <w:t>Doel</w:t>
      </w:r>
      <w:r w:rsidRPr="00250BBC">
        <w:t>: beter inzicht te verkrijgen in de Duitse oorlogsproductie (hoeveel, wanneer en waar) en oorlogssterkte. Eerst banden van trucks, auto’s en vliegtuigen. Later tanks, trucks, kanonnen en raketten.</w:t>
      </w:r>
    </w:p>
    <w:p w14:paraId="76DFACB9" w14:textId="0F0A7DC3" w:rsidR="00707B73" w:rsidRDefault="00707B73">
      <w:r w:rsidRPr="00250BBC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181C791" wp14:editId="6B2FA395">
            <wp:simplePos x="0" y="0"/>
            <wp:positionH relativeFrom="column">
              <wp:posOffset>3723640</wp:posOffset>
            </wp:positionH>
            <wp:positionV relativeFrom="paragraph">
              <wp:posOffset>62512</wp:posOffset>
            </wp:positionV>
            <wp:extent cx="2195830" cy="1655445"/>
            <wp:effectExtent l="0" t="0" r="0" b="0"/>
            <wp:wrapSquare wrapText="bothSides"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37C81" w14:textId="0C5409D9" w:rsidR="00250BBC" w:rsidRDefault="00250BBC">
      <w:r>
        <w:t>We gaan, gebruikmakend van simulatie op de TI-Nspire, onderzoeken welke schatters gebruikt kunnen worden en hoe goed die zijn.</w:t>
      </w:r>
    </w:p>
    <w:p w14:paraId="324C2E44" w14:textId="77777777" w:rsidR="00250BBC" w:rsidRDefault="00250BBC">
      <w:r>
        <w:t>Gemiddelde en standaardafwijking van een serie schattingen stellen je in staat om een goede schatter te kiezen.</w:t>
      </w:r>
    </w:p>
    <w:p w14:paraId="2F97B288" w14:textId="77777777" w:rsidR="00250BBC" w:rsidRDefault="00250BBC"/>
    <w:p w14:paraId="43456538" w14:textId="77777777" w:rsidR="00707B73" w:rsidRDefault="00707B73"/>
    <w:p w14:paraId="7ECDC99C" w14:textId="65562F5B" w:rsidR="00707B73" w:rsidRPr="009B12BB" w:rsidRDefault="00707B73" w:rsidP="009B12BB">
      <w:pPr>
        <w:pStyle w:val="Kop2"/>
        <w:rPr>
          <w:b/>
        </w:rPr>
      </w:pPr>
      <w:r w:rsidRPr="009B12BB">
        <w:rPr>
          <w:b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F596198" wp14:editId="77585EB8">
            <wp:simplePos x="0" y="0"/>
            <wp:positionH relativeFrom="column">
              <wp:posOffset>3723005</wp:posOffset>
            </wp:positionH>
            <wp:positionV relativeFrom="paragraph">
              <wp:posOffset>94615</wp:posOffset>
            </wp:positionV>
            <wp:extent cx="2195830" cy="1648460"/>
            <wp:effectExtent l="0" t="0" r="0" b="254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2BB" w:rsidRPr="009B12BB">
        <w:rPr>
          <w:b/>
        </w:rPr>
        <w:t>Betrouwbaarheidsintervallen</w:t>
      </w:r>
    </w:p>
    <w:p w14:paraId="69A8DE5A" w14:textId="04FC21DD" w:rsidR="00250BBC" w:rsidRDefault="00250BBC">
      <w:r>
        <w:t>Eenzelfde aanpak kan gebruikt worden om betrouw</w:t>
      </w:r>
      <w:r w:rsidR="00707B73">
        <w:softHyphen/>
      </w:r>
      <w:r>
        <w:t>baarheidsintervallen dynamisch in beeld te brengen</w:t>
      </w:r>
      <w:r w:rsidR="00707B73">
        <w:t xml:space="preserve"> en dan zijn we weer bij bekende stof</w:t>
      </w:r>
      <w:r>
        <w:t>.</w:t>
      </w:r>
    </w:p>
    <w:p w14:paraId="0E66FF76" w14:textId="55AF4A68" w:rsidR="00250BBC" w:rsidRDefault="00250BBC"/>
    <w:p w14:paraId="27DA0640" w14:textId="682DB9CA" w:rsidR="002B3C1B" w:rsidRDefault="002B3C1B">
      <w:r>
        <w:t>Hiervoor wordt de TI-Nspire gebruikt waarbij op de achtergrond programmatjes wat taken verrichten. We bekijken de programma’s wel, zodat begrepen wordt wat er gebeurt.</w:t>
      </w:r>
    </w:p>
    <w:p w14:paraId="369848E1" w14:textId="77777777" w:rsidR="009F53F9" w:rsidRDefault="009F53F9"/>
    <w:p w14:paraId="6796F113" w14:textId="132A8B13" w:rsidR="009F53F9" w:rsidRDefault="009B12BB" w:rsidP="009B12BB">
      <w:pPr>
        <w:pStyle w:val="Kop2"/>
        <w:rPr>
          <w:b/>
        </w:rPr>
      </w:pPr>
      <w:r w:rsidRPr="009B12BB">
        <w:rPr>
          <w:b/>
        </w:rPr>
        <w:t>De gebruikte commando’s en programma’s</w:t>
      </w:r>
    </w:p>
    <w:p w14:paraId="2BB1149C" w14:textId="4C8A9BE3" w:rsidR="0082793B" w:rsidRPr="0082793B" w:rsidRDefault="0082793B" w:rsidP="009B12BB">
      <w:r w:rsidRPr="0082793B">
        <w:t>Op de handhe</w:t>
      </w:r>
      <w:r>
        <w:t>ld rekenmachine duurt 500 steek</w:t>
      </w:r>
      <w:r w:rsidR="001F4DFA">
        <w:t>proeven circa 30 seconde,</w:t>
      </w:r>
      <w:r w:rsidR="00655A1D">
        <w:t xml:space="preserve"> 1000 steekproeven ca 1 minuut. Probeer eerst met een klein aantal totdat je weet dat het commando/programma goed is.</w:t>
      </w:r>
    </w:p>
    <w:p w14:paraId="06480D5E" w14:textId="77777777" w:rsidR="0082793B" w:rsidRDefault="0082793B" w:rsidP="009B12BB">
      <w:pPr>
        <w:rPr>
          <w:b/>
        </w:rPr>
      </w:pPr>
    </w:p>
    <w:p w14:paraId="36639E96" w14:textId="26C7A2E1" w:rsidR="009B12BB" w:rsidRPr="009B12BB" w:rsidRDefault="009B12BB" w:rsidP="009B12BB">
      <w:pPr>
        <w:rPr>
          <w:b/>
        </w:rPr>
      </w:pPr>
      <w:r w:rsidRPr="009B12BB">
        <w:rPr>
          <w:b/>
        </w:rPr>
        <w:t>Bij de aanpak met max</w:t>
      </w:r>
    </w:p>
    <w:p w14:paraId="322AB989" w14:textId="62261D6F" w:rsidR="009B12BB" w:rsidRDefault="009B12BB">
      <w:pPr>
        <w:rPr>
          <w:color w:val="FF0000"/>
        </w:rPr>
      </w:pPr>
      <w:r>
        <w:t>Serienummers:=</w:t>
      </w:r>
      <w:proofErr w:type="spellStart"/>
      <w:r>
        <w:t>seq</w:t>
      </w:r>
      <w:proofErr w:type="spellEnd"/>
      <w:r>
        <w:t xml:space="preserve">(x,x,1,325)  </w:t>
      </w:r>
      <w:r w:rsidRPr="009B12BB">
        <w:rPr>
          <w:color w:val="FF0000"/>
        </w:rPr>
        <w:t>maakt een lijst van de 325 tanknummers</w:t>
      </w:r>
    </w:p>
    <w:p w14:paraId="6B441ABE" w14:textId="16CEA9BA" w:rsidR="009B12BB" w:rsidRDefault="009B12BB">
      <w:proofErr w:type="spellStart"/>
      <w:r>
        <w:t>rand</w:t>
      </w:r>
      <w:r w:rsidRPr="009B12BB">
        <w:t>Samp</w:t>
      </w:r>
      <w:proofErr w:type="spellEnd"/>
      <w:r>
        <w:t xml:space="preserve">(serienummers,10,1)  </w:t>
      </w:r>
      <w:r w:rsidRPr="009B12BB">
        <w:rPr>
          <w:color w:val="FF0000"/>
        </w:rPr>
        <w:t>trekt een steekproef van lengte 10 zonder (1) teruglegging</w:t>
      </w:r>
    </w:p>
    <w:p w14:paraId="1152016A" w14:textId="1608E453" w:rsidR="009B12BB" w:rsidRDefault="009B12BB">
      <w:pPr>
        <w:rPr>
          <w:color w:val="FF0000"/>
        </w:rPr>
      </w:pPr>
      <w:r>
        <w:t>max(</w:t>
      </w:r>
      <w:proofErr w:type="spellStart"/>
      <w:r>
        <w:t>randSamp</w:t>
      </w:r>
      <w:proofErr w:type="spellEnd"/>
      <w:r>
        <w:t xml:space="preserve">(serienummers,10,1)) </w:t>
      </w:r>
      <w:r w:rsidRPr="009B12BB">
        <w:rPr>
          <w:color w:val="FF0000"/>
        </w:rPr>
        <w:t>geeft het maximum van de steekproef</w:t>
      </w:r>
    </w:p>
    <w:p w14:paraId="6E2BF95A" w14:textId="242FE3DA" w:rsidR="009B12BB" w:rsidRDefault="009B12BB">
      <w:pPr>
        <w:rPr>
          <w:color w:val="FF0000"/>
        </w:rPr>
      </w:pPr>
      <w:proofErr w:type="spellStart"/>
      <w:r w:rsidRPr="009B12BB">
        <w:t>seq</w:t>
      </w:r>
      <w:proofErr w:type="spellEnd"/>
      <w:r w:rsidRPr="009B12BB">
        <w:t>(</w:t>
      </w:r>
      <w:r>
        <w:t>max(</w:t>
      </w:r>
      <w:proofErr w:type="spellStart"/>
      <w:r>
        <w:t>randSamp</w:t>
      </w:r>
      <w:proofErr w:type="spellEnd"/>
      <w:r>
        <w:t>(serienummers,10,1))</w:t>
      </w:r>
      <w:r w:rsidR="0082793B">
        <w:t>,x,1,5</w:t>
      </w:r>
      <w:r>
        <w:t xml:space="preserve">00) </w:t>
      </w:r>
      <w:r w:rsidR="0082793B">
        <w:rPr>
          <w:color w:val="FF0000"/>
        </w:rPr>
        <w:t>geeft een lijst van 5</w:t>
      </w:r>
      <w:r w:rsidRPr="009B12BB">
        <w:rPr>
          <w:color w:val="FF0000"/>
        </w:rPr>
        <w:t>00 van deze maxima</w:t>
      </w:r>
    </w:p>
    <w:p w14:paraId="53C06907" w14:textId="77777777" w:rsidR="009B12BB" w:rsidRDefault="009B12BB">
      <w:pPr>
        <w:rPr>
          <w:color w:val="FF0000"/>
        </w:rPr>
      </w:pPr>
    </w:p>
    <w:p w14:paraId="4A835A47" w14:textId="2C2B2452" w:rsidR="009B12BB" w:rsidRPr="009B12BB" w:rsidRDefault="009B12BB">
      <w:pPr>
        <w:rPr>
          <w:b/>
        </w:rPr>
      </w:pPr>
      <w:r w:rsidRPr="009B12BB">
        <w:rPr>
          <w:b/>
        </w:rPr>
        <w:t>Bij 2 keer het gemiddelde</w:t>
      </w:r>
    </w:p>
    <w:p w14:paraId="26D813FB" w14:textId="5A07BF29" w:rsidR="009B12BB" w:rsidRDefault="009B12BB" w:rsidP="009B12BB">
      <w:r w:rsidRPr="009B12BB">
        <w:t>steekproeven:=</w:t>
      </w:r>
      <w:proofErr w:type="spellStart"/>
      <w:r w:rsidRPr="009B12BB">
        <w:t>seq</w:t>
      </w:r>
      <w:proofErr w:type="spellEnd"/>
      <w:r w:rsidRPr="009B12BB">
        <w:t>(2*</w:t>
      </w:r>
      <w:proofErr w:type="spellStart"/>
      <w:r w:rsidRPr="009B12BB">
        <w:t>mean</w:t>
      </w:r>
      <w:proofErr w:type="spellEnd"/>
      <w:r w:rsidRPr="009B12BB">
        <w:t>(</w:t>
      </w:r>
      <w:proofErr w:type="spellStart"/>
      <w:r w:rsidRPr="009B12BB">
        <w:t>ran</w:t>
      </w:r>
      <w:r w:rsidR="0082793B">
        <w:t>dsamp</w:t>
      </w:r>
      <w:proofErr w:type="spellEnd"/>
      <w:r w:rsidR="0082793B">
        <w:t>(serienummers,10,1)),x,1,5</w:t>
      </w:r>
      <w:r w:rsidRPr="009B12BB">
        <w:t>00)</w:t>
      </w:r>
    </w:p>
    <w:p w14:paraId="0E1D1F0E" w14:textId="144D2AFE" w:rsidR="009B12BB" w:rsidRDefault="009B12BB" w:rsidP="009B12BB">
      <w:proofErr w:type="spellStart"/>
      <w:r>
        <w:t>mean</w:t>
      </w:r>
      <w:proofErr w:type="spellEnd"/>
      <w:r>
        <w:t xml:space="preserve"> berekent hier het gemiddelde van de steekproef. (serienummers moet wel een gedefinieerde lijst zijn)</w:t>
      </w:r>
    </w:p>
    <w:p w14:paraId="6F771A6D" w14:textId="77777777" w:rsidR="009B12BB" w:rsidRDefault="009B12BB" w:rsidP="009B12BB"/>
    <w:p w14:paraId="12FF336B" w14:textId="55335DC8" w:rsidR="009B12BB" w:rsidRPr="004E2C9B" w:rsidRDefault="009B12BB" w:rsidP="009B12BB">
      <w:pPr>
        <w:rPr>
          <w:b/>
        </w:rPr>
      </w:pPr>
      <w:r w:rsidRPr="004E2C9B">
        <w:rPr>
          <w:b/>
        </w:rPr>
        <w:t xml:space="preserve">Het programma bij </w:t>
      </w:r>
      <w:proofErr w:type="spellStart"/>
      <w:r w:rsidRPr="004E2C9B">
        <w:rPr>
          <w:b/>
        </w:rPr>
        <w:t>gemiddeelde</w:t>
      </w:r>
      <w:proofErr w:type="spellEnd"/>
      <w:r w:rsidRPr="004E2C9B">
        <w:rPr>
          <w:b/>
        </w:rPr>
        <w:t xml:space="preserve"> + 3</w:t>
      </w:r>
      <w:r w:rsidR="004E2C9B" w:rsidRPr="004E2C9B">
        <w:rPr>
          <w:b/>
        </w:rPr>
        <w:t xml:space="preserve"> x standaarddeviatie</w:t>
      </w:r>
    </w:p>
    <w:p w14:paraId="78030980" w14:textId="77777777" w:rsidR="009B12BB" w:rsidRPr="00E1278A" w:rsidRDefault="009B12BB" w:rsidP="009B12BB">
      <w:pPr>
        <w:rPr>
          <w:lang w:val="en-US"/>
        </w:rPr>
      </w:pPr>
      <w:r w:rsidRPr="00E1278A">
        <w:rPr>
          <w:lang w:val="en-US"/>
        </w:rPr>
        <w:t>Define meanplus3sd()=</w:t>
      </w:r>
    </w:p>
    <w:p w14:paraId="27906CA9" w14:textId="77777777" w:rsidR="009B12BB" w:rsidRPr="00E1278A" w:rsidRDefault="009B12BB" w:rsidP="009B12BB">
      <w:pPr>
        <w:rPr>
          <w:lang w:val="en-US"/>
        </w:rPr>
      </w:pPr>
      <w:proofErr w:type="spellStart"/>
      <w:r w:rsidRPr="00E1278A">
        <w:rPr>
          <w:lang w:val="en-US"/>
        </w:rPr>
        <w:lastRenderedPageBreak/>
        <w:t>Prgm</w:t>
      </w:r>
      <w:proofErr w:type="spellEnd"/>
    </w:p>
    <w:p w14:paraId="6AA55E4B" w14:textId="77777777" w:rsidR="009B12BB" w:rsidRPr="00E1278A" w:rsidRDefault="009B12BB" w:rsidP="009B12BB">
      <w:pPr>
        <w:rPr>
          <w:lang w:val="en-US"/>
        </w:rPr>
      </w:pPr>
      <w:r w:rsidRPr="00E1278A">
        <w:rPr>
          <w:lang w:val="en-US"/>
        </w:rPr>
        <w:t> </w:t>
      </w:r>
      <w:proofErr w:type="spellStart"/>
      <w:r w:rsidRPr="00E1278A">
        <w:rPr>
          <w:lang w:val="en-US"/>
        </w:rPr>
        <w:t>stpr</w:t>
      </w:r>
      <w:proofErr w:type="spellEnd"/>
      <w:r w:rsidRPr="00E1278A">
        <w:rPr>
          <w:lang w:val="en-US"/>
        </w:rPr>
        <w:t>:={}</w:t>
      </w:r>
    </w:p>
    <w:p w14:paraId="651F4759" w14:textId="2E22C0B8" w:rsidR="009B12BB" w:rsidRPr="00E1278A" w:rsidRDefault="0082793B" w:rsidP="009B12BB">
      <w:pPr>
        <w:rPr>
          <w:lang w:val="en-US"/>
        </w:rPr>
      </w:pPr>
      <w:r w:rsidRPr="00E1278A">
        <w:rPr>
          <w:lang w:val="en-US"/>
        </w:rPr>
        <w:t> For i,1,5</w:t>
      </w:r>
      <w:r w:rsidR="009B12BB" w:rsidRPr="00E1278A">
        <w:rPr>
          <w:lang w:val="en-US"/>
        </w:rPr>
        <w:t>00</w:t>
      </w:r>
    </w:p>
    <w:p w14:paraId="7C0114F1" w14:textId="77777777" w:rsidR="009B12BB" w:rsidRPr="009B12BB" w:rsidRDefault="009B12BB" w:rsidP="009B12BB">
      <w:r w:rsidRPr="00E1278A">
        <w:rPr>
          <w:lang w:val="en-US"/>
        </w:rPr>
        <w:t xml:space="preserve">   </w:t>
      </w:r>
      <w:proofErr w:type="spellStart"/>
      <w:r w:rsidRPr="009B12BB">
        <w:t>lst</w:t>
      </w:r>
      <w:proofErr w:type="spellEnd"/>
      <w:r w:rsidRPr="009B12BB">
        <w:t>:=</w:t>
      </w:r>
      <w:proofErr w:type="spellStart"/>
      <w:r w:rsidRPr="009B12BB">
        <w:t>randSamp</w:t>
      </w:r>
      <w:proofErr w:type="spellEnd"/>
      <w:r w:rsidRPr="009B12BB">
        <w:t>(serienummers,10,1)</w:t>
      </w:r>
    </w:p>
    <w:p w14:paraId="508D6C2B" w14:textId="77777777" w:rsidR="009B12BB" w:rsidRPr="009B12BB" w:rsidRDefault="009B12BB" w:rsidP="009B12BB">
      <w:r w:rsidRPr="009B12BB">
        <w:t>   m:=mean(lst)</w:t>
      </w:r>
    </w:p>
    <w:p w14:paraId="5C7B88F5" w14:textId="77777777" w:rsidR="009B12BB" w:rsidRPr="009B12BB" w:rsidRDefault="009B12BB" w:rsidP="009B12BB">
      <w:r w:rsidRPr="009B12BB">
        <w:t>   s:=stDevPop(lst)</w:t>
      </w:r>
    </w:p>
    <w:p w14:paraId="0A4208F5" w14:textId="77777777" w:rsidR="009B12BB" w:rsidRPr="009B12BB" w:rsidRDefault="009B12BB" w:rsidP="009B12BB">
      <w:r w:rsidRPr="009B12BB">
        <w:t> </w:t>
      </w:r>
      <w:proofErr w:type="spellStart"/>
      <w:r w:rsidRPr="009B12BB">
        <w:t>stpr</w:t>
      </w:r>
      <w:proofErr w:type="spellEnd"/>
      <w:r w:rsidRPr="009B12BB">
        <w:t>:=augment(</w:t>
      </w:r>
      <w:proofErr w:type="spellStart"/>
      <w:r w:rsidRPr="009B12BB">
        <w:t>stpr</w:t>
      </w:r>
      <w:proofErr w:type="spellEnd"/>
      <w:r w:rsidRPr="009B12BB">
        <w:t>,{m+3*s})</w:t>
      </w:r>
    </w:p>
    <w:p w14:paraId="225E4C56" w14:textId="77777777" w:rsidR="009B12BB" w:rsidRPr="009B12BB" w:rsidRDefault="009B12BB" w:rsidP="009B12BB">
      <w:r w:rsidRPr="009B12BB">
        <w:t> </w:t>
      </w:r>
      <w:proofErr w:type="spellStart"/>
      <w:r w:rsidRPr="009B12BB">
        <w:t>EndFor</w:t>
      </w:r>
      <w:proofErr w:type="spellEnd"/>
    </w:p>
    <w:p w14:paraId="16A354F7" w14:textId="77777777" w:rsidR="009B12BB" w:rsidRPr="009B12BB" w:rsidRDefault="009B12BB" w:rsidP="009B12BB">
      <w:proofErr w:type="spellStart"/>
      <w:r w:rsidRPr="009B12BB">
        <w:t>EndPrgm</w:t>
      </w:r>
      <w:proofErr w:type="spellEnd"/>
    </w:p>
    <w:p w14:paraId="473DC4BA" w14:textId="77777777" w:rsidR="009B12BB" w:rsidRPr="009B12BB" w:rsidRDefault="009B12BB" w:rsidP="009B12BB"/>
    <w:p w14:paraId="178A22D6" w14:textId="0A21B9F1" w:rsidR="009B12BB" w:rsidRDefault="004E2C9B">
      <w:r>
        <w:t>Begin een nieuw document (of een nieuwe opgave in het bestaande document)</w:t>
      </w:r>
    </w:p>
    <w:p w14:paraId="2EA1A41D" w14:textId="4F3FB969" w:rsidR="004E2C9B" w:rsidRDefault="004E2C9B">
      <w:r>
        <w:t>Maak eerst een rekenmachinepagina en daarop de definitie van de lijst van serienummers.</w:t>
      </w:r>
    </w:p>
    <w:p w14:paraId="5AB8CDFB" w14:textId="7D41EAEC" w:rsidR="004E2C9B" w:rsidRDefault="004E2C9B">
      <w:r>
        <w:t xml:space="preserve">Maak </w:t>
      </w:r>
      <w:r w:rsidR="002E3B89">
        <w:t xml:space="preserve">daarna </w:t>
      </w:r>
      <w:r>
        <w:t>een nieuwe pagina (Ctrl-</w:t>
      </w:r>
      <w:proofErr w:type="spellStart"/>
      <w:r>
        <w:t>Doc</w:t>
      </w:r>
      <w:proofErr w:type="spellEnd"/>
      <w:r>
        <w:t xml:space="preserve"> (=+Page)) aan en kies voor programma toevoegen.</w:t>
      </w:r>
    </w:p>
    <w:p w14:paraId="41A5EC9A" w14:textId="77777777" w:rsidR="00C351DD" w:rsidRDefault="00C351DD"/>
    <w:p w14:paraId="64DE5D2A" w14:textId="77777777" w:rsidR="002E3B89" w:rsidRDefault="002E3B89" w:rsidP="002E3B89">
      <w:pPr>
        <w:rPr>
          <w:rFonts w:ascii="Times New Roman" w:eastAsia="Times New Roman" w:hAnsi="Times New Roman" w:cs="Times New Roman"/>
          <w:lang w:eastAsia="nl-NL"/>
        </w:rPr>
      </w:pPr>
      <w:r w:rsidRPr="002E3B89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18E2472C" wp14:editId="406ADA8C">
            <wp:extent cx="1800000" cy="1353600"/>
            <wp:effectExtent l="0" t="0" r="3810" b="0"/>
            <wp:docPr id="11" name="Afbeelding 11" descr="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nl-NL"/>
        </w:rPr>
        <w:t xml:space="preserve">  </w:t>
      </w:r>
      <w:r w:rsidRPr="002E3B89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3BD12359" wp14:editId="199490B2">
            <wp:extent cx="1800000" cy="1353600"/>
            <wp:effectExtent l="0" t="0" r="3810" b="0"/>
            <wp:docPr id="10" name="Afbeelding 10" descr="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nl-NL"/>
        </w:rPr>
        <w:t xml:space="preserve">  </w:t>
      </w:r>
      <w:r w:rsidRPr="002E3B89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6145E84B" wp14:editId="082A116E">
            <wp:extent cx="1800000" cy="1353600"/>
            <wp:effectExtent l="0" t="0" r="3810" b="0"/>
            <wp:docPr id="9" name="Afbeelding 9" descr="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B89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1ED72B7" wp14:editId="2E87232D">
            <wp:extent cx="1800000" cy="1353600"/>
            <wp:effectExtent l="0" t="0" r="3810" b="0"/>
            <wp:docPr id="8" name="Afbeelding 8" descr="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nl-NL"/>
        </w:rPr>
        <w:t xml:space="preserve">  </w:t>
      </w:r>
      <w:r w:rsidRPr="002E3B89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1D56BEC8" wp14:editId="4EEC326A">
            <wp:extent cx="1800000" cy="1353600"/>
            <wp:effectExtent l="0" t="0" r="3810" b="0"/>
            <wp:docPr id="7" name="Afbeelding 7" descr="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nl-NL"/>
        </w:rPr>
        <w:t xml:space="preserve">  </w:t>
      </w:r>
      <w:r w:rsidRPr="002E3B89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3E1D281" wp14:editId="74F192C8">
            <wp:extent cx="1800000" cy="1353600"/>
            <wp:effectExtent l="0" t="0" r="3810" b="0"/>
            <wp:docPr id="6" name="Afbeelding 6" descr="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A821A" w14:textId="77777777" w:rsidR="002E3B89" w:rsidRDefault="002E3B89" w:rsidP="002E3B89">
      <w:pPr>
        <w:rPr>
          <w:rFonts w:ascii="Times New Roman" w:eastAsia="Times New Roman" w:hAnsi="Times New Roman" w:cs="Times New Roman"/>
          <w:lang w:eastAsia="nl-NL"/>
        </w:rPr>
      </w:pPr>
    </w:p>
    <w:p w14:paraId="3ECDD791" w14:textId="77777777" w:rsidR="002E3B89" w:rsidRDefault="002E3B89" w:rsidP="002E3B89">
      <w:pPr>
        <w:rPr>
          <w:rFonts w:ascii="Times New Roman" w:eastAsia="Times New Roman" w:hAnsi="Times New Roman" w:cs="Times New Roman"/>
          <w:lang w:eastAsia="nl-NL"/>
        </w:rPr>
      </w:pPr>
    </w:p>
    <w:p w14:paraId="11FA26DC" w14:textId="55A7D9F3" w:rsidR="002E3B89" w:rsidRDefault="002E3B89" w:rsidP="002E3B89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Met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Ctlr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>-R start je he</w:t>
      </w:r>
      <w:r w:rsidR="00E1278A">
        <w:rPr>
          <w:rFonts w:ascii="Times New Roman" w:eastAsia="Times New Roman" w:hAnsi="Times New Roman" w:cs="Times New Roman"/>
          <w:lang w:eastAsia="nl-NL"/>
        </w:rPr>
        <w:t>t programma op een nieuwe reken</w:t>
      </w:r>
      <w:r>
        <w:rPr>
          <w:rFonts w:ascii="Times New Roman" w:eastAsia="Times New Roman" w:hAnsi="Times New Roman" w:cs="Times New Roman"/>
          <w:lang w:eastAsia="nl-NL"/>
        </w:rPr>
        <w:t xml:space="preserve">machinepagina. Wanneer er geen fouten zijn dan bestaat er nu een lijst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stpr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>.</w:t>
      </w:r>
    </w:p>
    <w:p w14:paraId="7B56075D" w14:textId="5E5B2D96" w:rsidR="002E3B89" w:rsidRDefault="00E1278A" w:rsidP="002E3B89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Deze kun je op een Gegevens &amp;</w:t>
      </w:r>
      <w:bookmarkStart w:id="0" w:name="_GoBack"/>
      <w:bookmarkEnd w:id="0"/>
      <w:r w:rsidR="002E3B89">
        <w:rPr>
          <w:rFonts w:ascii="Times New Roman" w:eastAsia="Times New Roman" w:hAnsi="Times New Roman" w:cs="Times New Roman"/>
          <w:lang w:eastAsia="nl-NL"/>
        </w:rPr>
        <w:t xml:space="preserve"> Statistiekpagina zichtbaar maken.</w:t>
      </w:r>
    </w:p>
    <w:p w14:paraId="054EC5EE" w14:textId="77777777" w:rsidR="002E3B89" w:rsidRDefault="002E3B89" w:rsidP="002E3B89">
      <w:pPr>
        <w:rPr>
          <w:rFonts w:ascii="Times New Roman" w:eastAsia="Times New Roman" w:hAnsi="Times New Roman" w:cs="Times New Roman"/>
          <w:lang w:eastAsia="nl-NL"/>
        </w:rPr>
      </w:pPr>
    </w:p>
    <w:p w14:paraId="578D9DDC" w14:textId="2E657539" w:rsidR="002E3B89" w:rsidRPr="002E3B89" w:rsidRDefault="002E3B89" w:rsidP="002E3B89">
      <w:pPr>
        <w:rPr>
          <w:rFonts w:ascii="Times New Roman" w:eastAsia="Times New Roman" w:hAnsi="Times New Roman" w:cs="Times New Roman"/>
          <w:lang w:eastAsia="nl-NL"/>
        </w:rPr>
      </w:pPr>
      <w:r w:rsidRPr="002E3B89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9555C28" wp14:editId="3843E38D">
            <wp:extent cx="1800000" cy="1353600"/>
            <wp:effectExtent l="0" t="0" r="3810" b="0"/>
            <wp:docPr id="5" name="Afbeelding 5" descr="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nl-NL"/>
        </w:rPr>
        <w:t xml:space="preserve">  </w:t>
      </w:r>
      <w:r w:rsidRPr="002E3B89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ABD3456" wp14:editId="4B41D7E2">
            <wp:extent cx="1800000" cy="1353600"/>
            <wp:effectExtent l="0" t="0" r="3810" b="0"/>
            <wp:docPr id="4" name="Afbeelding 4" descr="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d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E7C89" w14:textId="77777777" w:rsidR="002E3B89" w:rsidRDefault="002E3B89"/>
    <w:p w14:paraId="5441EC14" w14:textId="77777777" w:rsidR="009C3E6B" w:rsidRPr="009B12BB" w:rsidRDefault="009C3E6B"/>
    <w:sectPr w:rsidR="009C3E6B" w:rsidRPr="009B12BB" w:rsidSect="00BC08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C"/>
    <w:rsid w:val="00007C24"/>
    <w:rsid w:val="001F4DFA"/>
    <w:rsid w:val="00250BBC"/>
    <w:rsid w:val="002B3C1B"/>
    <w:rsid w:val="002E3B89"/>
    <w:rsid w:val="00402E1E"/>
    <w:rsid w:val="004C000C"/>
    <w:rsid w:val="004E2C9B"/>
    <w:rsid w:val="00655A1D"/>
    <w:rsid w:val="00707B73"/>
    <w:rsid w:val="00766D41"/>
    <w:rsid w:val="0082793B"/>
    <w:rsid w:val="009B12BB"/>
    <w:rsid w:val="009C3E6B"/>
    <w:rsid w:val="009F53F9"/>
    <w:rsid w:val="00A45E75"/>
    <w:rsid w:val="00B327D4"/>
    <w:rsid w:val="00BC080A"/>
    <w:rsid w:val="00C351DD"/>
    <w:rsid w:val="00DB5F25"/>
    <w:rsid w:val="00E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22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7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07B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278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German Tank Problem</vt:lpstr>
      <vt:lpstr>    /Betrouwbaarheidsintervallen</vt:lpstr>
      <vt:lpstr>    De gebruikte commando’s en programma’s</vt:lpstr>
    </vt:vector>
  </TitlesOfParts>
  <Company>Stichting LVO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 van Winsen</dc:creator>
  <cp:keywords/>
  <dc:description/>
  <cp:lastModifiedBy>Epi van Winsen</cp:lastModifiedBy>
  <cp:revision>6</cp:revision>
  <cp:lastPrinted>2017-10-10T09:53:00Z</cp:lastPrinted>
  <dcterms:created xsi:type="dcterms:W3CDTF">2017-10-09T09:13:00Z</dcterms:created>
  <dcterms:modified xsi:type="dcterms:W3CDTF">2017-10-10T09:59:00Z</dcterms:modified>
</cp:coreProperties>
</file>